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60" w:before="320"/>
      </w:pPr>
      <w:r>
        <w:rPr>
          <w:rFonts w:ascii="Arial" w:cs="Arial" w:eastAsia="Arial" w:hAnsi="Arial"/>
          <w:b/>
          <w:bCs/>
          <w:sz w:val="32"/>
          <w:szCs w:val="32"/>
        </w:rPr>
        <w:t xml:space="preserve">Nia and The Abyss</w:t>
      </w:r>
    </w:p>
    <w:p>
      <w:pPr>
        <w:spacing w:after="0" w:before="0"/>
      </w:pPr>
      <w:r>
        <w:rPr>
          <w:rFonts w:ascii="Arial" w:cs="Arial" w:eastAsia="Arial" w:hAnsi="Arial"/>
          <w:sz w:val="22"/>
          <w:szCs w:val="22"/>
        </w:rPr>
        <w:t xml:space="preserve">Press Information</w:t>
      </w:r>
    </w:p>
    <w:p>
      <w:pPr>
        <w:pBdr>
          <w:bottom w:val="single" w:color="CCCCCC" w:sz="6" w:space="1"/>
        </w:pBdr>
        <w:spacing w:after="200" w:before="200"/>
      </w:pPr>
    </w:p>
    <w:p>
      <w:pPr>
        <w:pStyle w:val="Heading2"/>
        <w:spacing w:after="120" w:before="240"/>
      </w:pPr>
      <w:r>
        <w:rPr>
          <w:rFonts w:ascii="Arial" w:cs="Arial" w:eastAsia="Arial" w:hAnsi="Arial"/>
          <w:b/>
          <w:bCs/>
          <w:sz w:val="26"/>
          <w:szCs w:val="26"/>
        </w:rPr>
        <w:t xml:space="preserve">General Information</w:t>
      </w:r>
    </w:p>
    <w:p>
      <w:pPr>
        <w:spacing w:after="80" w:before="0"/>
      </w:pPr>
      <w:r>
        <w:rPr>
          <w:rFonts w:ascii="Arial" w:cs="Arial" w:eastAsia="Arial" w:hAnsi="Arial"/>
          <w:b/>
          <w:bCs/>
          <w:sz w:val="22"/>
          <w:szCs w:val="22"/>
        </w:rPr>
        <w:t xml:space="preserve">Name: </w:t>
      </w:r>
      <w:r>
        <w:rPr>
          <w:rFonts w:ascii="Arial" w:cs="Arial" w:eastAsia="Arial" w:hAnsi="Arial"/>
          <w:sz w:val="22"/>
          <w:szCs w:val="22"/>
        </w:rPr>
        <w:t xml:space="preserve">Nia and The Abyss</w:t>
      </w:r>
    </w:p>
    <w:p>
      <w:pPr>
        <w:spacing w:after="80" w:before="0"/>
      </w:pPr>
      <w:r>
        <w:rPr>
          <w:rFonts w:ascii="Arial" w:cs="Arial" w:eastAsia="Arial" w:hAnsi="Arial"/>
          <w:b/>
          <w:bCs/>
          <w:sz w:val="22"/>
          <w:szCs w:val="22"/>
        </w:rPr>
        <w:t xml:space="preserve">Developer: </w:t>
      </w:r>
      <w:r>
        <w:rPr>
          <w:rFonts w:ascii="Arial" w:cs="Arial" w:eastAsia="Arial" w:hAnsi="Arial"/>
          <w:sz w:val="22"/>
          <w:szCs w:val="22"/>
        </w:rPr>
        <w:t xml:space="preserve">DataFish Games</w:t>
      </w:r>
    </w:p>
    <w:p>
      <w:pPr>
        <w:spacing w:after="80" w:before="0"/>
      </w:pPr>
      <w:r>
        <w:rPr>
          <w:rFonts w:ascii="Arial" w:cs="Arial" w:eastAsia="Arial" w:hAnsi="Arial"/>
          <w:b/>
          <w:bCs/>
          <w:sz w:val="22"/>
          <w:szCs w:val="22"/>
        </w:rPr>
        <w:t xml:space="preserve">Publisher: </w:t>
      </w:r>
      <w:r>
        <w:rPr>
          <w:rFonts w:ascii="Arial" w:cs="Arial" w:eastAsia="Arial" w:hAnsi="Arial"/>
          <w:sz w:val="22"/>
          <w:szCs w:val="22"/>
        </w:rPr>
        <w:t xml:space="preserve">DataFish Games</w:t>
      </w:r>
    </w:p>
    <w:p>
      <w:pPr>
        <w:spacing w:after="80" w:before="0"/>
      </w:pPr>
      <w:r>
        <w:rPr>
          <w:rFonts w:ascii="Arial" w:cs="Arial" w:eastAsia="Arial" w:hAnsi="Arial"/>
          <w:b/>
          <w:bCs/>
          <w:sz w:val="22"/>
          <w:szCs w:val="22"/>
        </w:rPr>
        <w:t xml:space="preserve">Platforms: </w:t>
      </w:r>
      <w:r>
        <w:rPr>
          <w:rFonts w:ascii="Arial" w:cs="Arial" w:eastAsia="Arial" w:hAnsi="Arial"/>
          <w:sz w:val="22"/>
          <w:szCs w:val="22"/>
        </w:rPr>
        <w:t xml:space="preserve">PC</w:t>
      </w:r>
    </w:p>
    <w:p>
      <w:pPr>
        <w:spacing w:after="80" w:before="0"/>
      </w:pPr>
      <w:r>
        <w:rPr>
          <w:rFonts w:ascii="Arial" w:cs="Arial" w:eastAsia="Arial" w:hAnsi="Arial"/>
          <w:b/>
          <w:bCs/>
          <w:sz w:val="22"/>
          <w:szCs w:val="22"/>
        </w:rPr>
        <w:t xml:space="preserve">Players: </w:t>
      </w:r>
      <w:r>
        <w:rPr>
          <w:rFonts w:ascii="Arial" w:cs="Arial" w:eastAsia="Arial" w:hAnsi="Arial"/>
          <w:sz w:val="22"/>
          <w:szCs w:val="22"/>
        </w:rPr>
        <w:t xml:space="preserve">1</w:t>
      </w:r>
    </w:p>
    <w:p>
      <w:pPr>
        <w:spacing w:after="80" w:before="0"/>
      </w:pPr>
      <w:r>
        <w:rPr>
          <w:rFonts w:ascii="Arial" w:cs="Arial" w:eastAsia="Arial" w:hAnsi="Arial"/>
          <w:b/>
          <w:bCs/>
          <w:sz w:val="22"/>
          <w:szCs w:val="22"/>
        </w:rPr>
        <w:t xml:space="preserve">Genres: </w:t>
      </w:r>
      <w:r>
        <w:rPr>
          <w:rFonts w:ascii="Arial" w:cs="Arial" w:eastAsia="Arial" w:hAnsi="Arial"/>
          <w:sz w:val="22"/>
          <w:szCs w:val="22"/>
        </w:rPr>
        <w:t xml:space="preserve">Underwater, Cozy, Cleanup &amp; Restoration, Ecosystem Sim, Simulation, Creature Collector</w:t>
      </w:r>
    </w:p>
    <w:p>
      <w:pPr>
        <w:spacing w:after="80" w:before="0"/>
      </w:pPr>
      <w:r>
        <w:rPr>
          <w:rFonts w:ascii="Arial" w:cs="Arial" w:eastAsia="Arial" w:hAnsi="Arial"/>
          <w:b/>
          <w:bCs/>
          <w:sz w:val="22"/>
          <w:szCs w:val="22"/>
        </w:rPr>
        <w:t xml:space="preserve">Languages: </w:t>
      </w:r>
      <w:r>
        <w:rPr>
          <w:rFonts w:ascii="Arial" w:cs="Arial" w:eastAsia="Arial" w:hAnsi="Arial"/>
          <w:sz w:val="22"/>
          <w:szCs w:val="22"/>
        </w:rPr>
        <w:t xml:space="preserve">English (more planned)</w:t>
      </w:r>
    </w:p>
    <w:p>
      <w:pPr>
        <w:spacing w:after="80" w:before="0"/>
      </w:pPr>
      <w:r>
        <w:rPr>
          <w:rFonts w:ascii="Arial" w:cs="Arial" w:eastAsia="Arial" w:hAnsi="Arial"/>
          <w:b/>
          <w:bCs/>
          <w:sz w:val="22"/>
          <w:szCs w:val="22"/>
        </w:rPr>
        <w:t xml:space="preserve">Release Date: </w:t>
      </w:r>
      <w:r>
        <w:rPr>
          <w:rFonts w:ascii="Arial" w:cs="Arial" w:eastAsia="Arial" w:hAnsi="Arial"/>
          <w:sz w:val="22"/>
          <w:szCs w:val="22"/>
        </w:rPr>
        <w:t xml:space="preserve">2026</w:t>
      </w:r>
    </w:p>
    <w:p>
      <w:pPr>
        <w:pBdr>
          <w:bottom w:val="single" w:color="CCCCCC" w:sz="6" w:space="1"/>
        </w:pBdr>
        <w:spacing w:after="200" w:before="200"/>
      </w:pPr>
    </w:p>
    <w:p>
      <w:pPr>
        <w:pStyle w:val="Heading2"/>
        <w:spacing w:after="120" w:before="240"/>
      </w:pPr>
      <w:r>
        <w:rPr>
          <w:rFonts w:ascii="Arial" w:cs="Arial" w:eastAsia="Arial" w:hAnsi="Arial"/>
          <w:b/>
          <w:bCs/>
          <w:sz w:val="26"/>
          <w:szCs w:val="26"/>
        </w:rPr>
        <w:t xml:space="preserve">About</w:t>
      </w:r>
    </w:p>
    <w:p>
      <w:pPr>
        <w:spacing w:after="160" w:before="0"/>
      </w:pPr>
      <w:r>
        <w:rPr>
          <w:rFonts w:ascii="Arial" w:cs="Arial" w:eastAsia="Arial" w:hAnsi="Arial"/>
          <w:sz w:val="22"/>
          <w:szCs w:val="22"/>
        </w:rPr>
        <w:t xml:space="preserve">Play as Nia, a newly formed ocean spirit brought into existence in a sea smothered by pollution and death. With no life remaining, Nia must restore The Abyss by destroying trash, clearing oil spills, revitalizing the seafloor, and cultivating new ecosystems for marine life to return to.</w:t>
      </w:r>
    </w:p>
    <w:p>
      <w:pPr>
        <w:spacing w:after="160" w:before="0"/>
      </w:pPr>
      <w:r>
        <w:rPr>
          <w:rFonts w:ascii="Arial" w:cs="Arial" w:eastAsia="Arial" w:hAnsi="Arial"/>
          <w:sz w:val="22"/>
          <w:szCs w:val="22"/>
        </w:rPr>
        <w:t xml:space="preserve">The Abyss is divided into interconnected ecosystems, each with central hubs surrounded by outer zones of pollution. Restore each zone, earn the trust of its marine life, and watch them join your home hub as part of a growing, living ecosystem.</w:t>
      </w:r>
    </w:p>
    <w:p>
      <w:pPr>
        <w:pBdr>
          <w:bottom w:val="single" w:color="CCCCCC" w:sz="6" w:space="1"/>
        </w:pBdr>
        <w:spacing w:after="200" w:before="200"/>
      </w:pPr>
    </w:p>
    <w:p>
      <w:pPr>
        <w:pStyle w:val="Heading2"/>
        <w:spacing w:after="120" w:before="240"/>
      </w:pPr>
      <w:r>
        <w:rPr>
          <w:rFonts w:ascii="Arial" w:cs="Arial" w:eastAsia="Arial" w:hAnsi="Arial"/>
          <w:b/>
          <w:bCs/>
          <w:sz w:val="26"/>
          <w:szCs w:val="26"/>
        </w:rPr>
        <w:t xml:space="preserve">Key Features</w:t>
      </w:r>
    </w:p>
    <w:p>
      <w:pPr>
        <w:pStyle w:val="ListParagraph"/>
        <w:numPr>
          <w:ilvl w:val="0"/>
          <w:numId w:val="2"/>
        </w:numPr>
        <w:spacing w:after="60" w:before="60"/>
      </w:pPr>
      <w:r>
        <w:rPr>
          <w:rFonts w:ascii="Arial" w:cs="Arial" w:eastAsia="Arial" w:hAnsi="Arial"/>
          <w:b/>
          <w:bCs/>
          <w:sz w:val="22"/>
          <w:szCs w:val="22"/>
        </w:rPr>
        <w:t xml:space="preserve">Cleanup and Restoration: </w:t>
      </w:r>
      <w:r>
        <w:rPr>
          <w:rFonts w:ascii="Arial" w:cs="Arial" w:eastAsia="Arial" w:hAnsi="Arial"/>
          <w:sz w:val="22"/>
          <w:szCs w:val="22"/>
        </w:rPr>
        <w:t xml:space="preserve">Remove pollution, destroy trash, and clear oil spills to revitalize the seafloor and unlock new zones.</w:t>
      </w:r>
    </w:p>
    <w:p>
      <w:pPr>
        <w:pStyle w:val="ListParagraph"/>
        <w:numPr>
          <w:ilvl w:val="0"/>
          <w:numId w:val="2"/>
        </w:numPr>
        <w:spacing w:after="60" w:before="60"/>
      </w:pPr>
      <w:r>
        <w:rPr>
          <w:rFonts w:ascii="Arial" w:cs="Arial" w:eastAsia="Arial" w:hAnsi="Arial"/>
          <w:b/>
          <w:bCs/>
          <w:sz w:val="22"/>
          <w:szCs w:val="22"/>
        </w:rPr>
        <w:t xml:space="preserve">Farming and Cultivation: </w:t>
      </w:r>
      <w:r>
        <w:rPr>
          <w:rFonts w:ascii="Arial" w:cs="Arial" w:eastAsia="Arial" w:hAnsi="Arial"/>
          <w:sz w:val="22"/>
          <w:szCs w:val="22"/>
        </w:rPr>
        <w:t xml:space="preserve">Plant seeds and cultivate ocean flora. Discover vibrant plant life that attracts new marine creatures and unlocks new paths deeper into The Abyss.</w:t>
      </w:r>
    </w:p>
    <w:p>
      <w:pPr>
        <w:pStyle w:val="ListParagraph"/>
        <w:numPr>
          <w:ilvl w:val="0"/>
          <w:numId w:val="2"/>
        </w:numPr>
        <w:spacing w:after="60" w:before="60"/>
      </w:pPr>
      <w:r>
        <w:rPr>
          <w:rFonts w:ascii="Arial" w:cs="Arial" w:eastAsia="Arial" w:hAnsi="Arial"/>
          <w:b/>
          <w:bCs/>
          <w:sz w:val="22"/>
          <w:szCs w:val="22"/>
        </w:rPr>
        <w:t xml:space="preserve">Creature Collecting: </w:t>
      </w:r>
      <w:r>
        <w:rPr>
          <w:rFonts w:ascii="Arial" w:cs="Arial" w:eastAsia="Arial" w:hAnsi="Arial"/>
          <w:sz w:val="22"/>
          <w:szCs w:val="22"/>
        </w:rPr>
        <w:t xml:space="preserve">Earn the trust of marine life with distinct personalities, behaviors, and abilities. Some consume trash to accelerate cleanup; others unlock paths to new areas.</w:t>
      </w:r>
    </w:p>
    <w:p>
      <w:pPr>
        <w:pStyle w:val="ListParagraph"/>
        <w:numPr>
          <w:ilvl w:val="0"/>
          <w:numId w:val="2"/>
        </w:numPr>
        <w:spacing w:after="60" w:before="60"/>
      </w:pPr>
      <w:r>
        <w:rPr>
          <w:rFonts w:ascii="Arial" w:cs="Arial" w:eastAsia="Arial" w:hAnsi="Arial"/>
          <w:b/>
          <w:bCs/>
          <w:sz w:val="22"/>
          <w:szCs w:val="22"/>
        </w:rPr>
        <w:t xml:space="preserve">Ecosystem Management: </w:t>
      </w:r>
      <w:r>
        <w:rPr>
          <w:rFonts w:ascii="Arial" w:cs="Arial" w:eastAsia="Arial" w:hAnsi="Arial"/>
          <w:sz w:val="22"/>
          <w:szCs w:val="22"/>
        </w:rPr>
        <w:t xml:space="preserve">Balance herbivore and carnivore dynamics and find ways for competing species to coexist and thrive together in your growing habitat.</w:t>
      </w:r>
    </w:p>
    <w:p>
      <w:pPr>
        <w:pStyle w:val="ListParagraph"/>
        <w:numPr>
          <w:ilvl w:val="0"/>
          <w:numId w:val="2"/>
        </w:numPr>
        <w:spacing w:after="60" w:before="60"/>
      </w:pPr>
      <w:r>
        <w:rPr>
          <w:rFonts w:ascii="Arial" w:cs="Arial" w:eastAsia="Arial" w:hAnsi="Arial"/>
          <w:b/>
          <w:bCs/>
          <w:sz w:val="22"/>
          <w:szCs w:val="22"/>
        </w:rPr>
        <w:t xml:space="preserve">Ecological Puzzles: </w:t>
      </w:r>
      <w:r>
        <w:rPr>
          <w:rFonts w:ascii="Arial" w:cs="Arial" w:eastAsia="Arial" w:hAnsi="Arial"/>
          <w:sz w:val="22"/>
          <w:szCs w:val="22"/>
        </w:rPr>
        <w:t xml:space="preserve">Solve increasingly complex challenges that deepen as each zone is restored.</w:t>
      </w:r>
    </w:p>
    <w:p>
      <w:pPr>
        <w:pStyle w:val="ListParagraph"/>
        <w:numPr>
          <w:ilvl w:val="0"/>
          <w:numId w:val="2"/>
        </w:numPr>
        <w:spacing w:after="60" w:before="60"/>
      </w:pPr>
      <w:r>
        <w:rPr>
          <w:rFonts w:ascii="Arial" w:cs="Arial" w:eastAsia="Arial" w:hAnsi="Arial"/>
          <w:b/>
          <w:bCs/>
          <w:sz w:val="22"/>
          <w:szCs w:val="22"/>
        </w:rPr>
        <w:t xml:space="preserve">Uncover a Forgotten World: </w:t>
      </w:r>
      <w:r>
        <w:rPr>
          <w:rFonts w:ascii="Arial" w:cs="Arial" w:eastAsia="Arial" w:hAnsi="Arial"/>
          <w:sz w:val="22"/>
          <w:szCs w:val="22"/>
        </w:rPr>
        <w:t xml:space="preserve">Descend through layers of human history and piece together the secrets of what happened before Nia came into existence.</w:t>
      </w:r>
    </w:p>
    <w:p>
      <w:pPr>
        <w:pStyle w:val="ListParagraph"/>
        <w:numPr>
          <w:ilvl w:val="0"/>
          <w:numId w:val="2"/>
        </w:numPr>
        <w:spacing w:after="60" w:before="60"/>
      </w:pPr>
      <w:r>
        <w:rPr>
          <w:rFonts w:ascii="Arial" w:cs="Arial" w:eastAsia="Arial" w:hAnsi="Arial"/>
          <w:b/>
          <w:bCs/>
          <w:sz w:val="22"/>
          <w:szCs w:val="22"/>
        </w:rPr>
        <w:t xml:space="preserve">Dreamlike Atmosphere: </w:t>
      </w:r>
      <w:r>
        <w:rPr>
          <w:rFonts w:ascii="Arial" w:cs="Arial" w:eastAsia="Arial" w:hAnsi="Arial"/>
          <w:sz w:val="22"/>
          <w:szCs w:val="22"/>
        </w:rPr>
        <w:t xml:space="preserve">Hand-drawn aquatic life, stylized 3D environments, and an original lo-fi soundtrack create a soothing, immersive experience.</w:t>
      </w:r>
    </w:p>
    <w:p>
      <w:pPr>
        <w:pBdr>
          <w:bottom w:val="single" w:color="CCCCCC" w:sz="6" w:space="1"/>
        </w:pBdr>
        <w:spacing w:after="200" w:before="200"/>
      </w:pPr>
    </w:p>
    <w:p>
      <w:pPr>
        <w:pStyle w:val="Heading2"/>
        <w:spacing w:after="120" w:before="240"/>
      </w:pPr>
      <w:r>
        <w:rPr>
          <w:rFonts w:ascii="Arial" w:cs="Arial" w:eastAsia="Arial" w:hAnsi="Arial"/>
          <w:b/>
          <w:bCs/>
          <w:sz w:val="26"/>
          <w:szCs w:val="26"/>
        </w:rPr>
        <w:t xml:space="preserve">Important Links</w:t>
      </w:r>
    </w:p>
    <w:p>
      <w:pPr>
        <w:spacing w:after="80" w:before="0"/>
      </w:pPr>
      <w:r>
        <w:rPr>
          <w:rFonts w:ascii="Arial" w:cs="Arial" w:eastAsia="Arial" w:hAnsi="Arial"/>
          <w:b/>
          <w:bCs/>
          <w:sz w:val="22"/>
          <w:szCs w:val="22"/>
        </w:rPr>
        <w:t xml:space="preserve">Steam: </w:t>
      </w:r>
      <w:hyperlink w:history="1" r:id="rId2jbrsgjek-tfibfx_ubib">
        <w:r>
          <w:rPr>
            <w:rStyle w:val="Hyperlink"/>
            <w:rFonts w:ascii="Arial" w:cs="Arial" w:eastAsia="Arial" w:hAnsi="Arial"/>
            <w:sz w:val="22"/>
            <w:szCs w:val="22"/>
          </w:rPr>
          <w:t xml:space="preserve">https://store.steampowered.com/app/3585810/Nia_and_The_Abyss/</w:t>
        </w:r>
      </w:hyperlink>
    </w:p>
    <w:p>
      <w:pPr>
        <w:spacing w:after="80" w:before="0"/>
      </w:pPr>
      <w:r>
        <w:rPr>
          <w:rFonts w:ascii="Arial" w:cs="Arial" w:eastAsia="Arial" w:hAnsi="Arial"/>
          <w:b/>
          <w:bCs/>
          <w:sz w:val="22"/>
          <w:szCs w:val="22"/>
        </w:rPr>
        <w:t xml:space="preserve">itch.io: </w:t>
      </w:r>
      <w:hyperlink w:history="1" r:id="rIdli89fmyhf6vsodkwnodhn">
        <w:r>
          <w:rPr>
            <w:rStyle w:val="Hyperlink"/>
            <w:rFonts w:ascii="Arial" w:cs="Arial" w:eastAsia="Arial" w:hAnsi="Arial"/>
            <w:sz w:val="22"/>
            <w:szCs w:val="22"/>
          </w:rPr>
          <w:t xml:space="preserve">https://datafishgames.itch.io/nia-and-the-abyss-demo</w:t>
        </w:r>
      </w:hyperlink>
    </w:p>
    <w:p>
      <w:pPr>
        <w:spacing w:after="80" w:before="0"/>
      </w:pPr>
      <w:r>
        <w:rPr>
          <w:rFonts w:ascii="Arial" w:cs="Arial" w:eastAsia="Arial" w:hAnsi="Arial"/>
          <w:b/>
          <w:bCs/>
          <w:sz w:val="22"/>
          <w:szCs w:val="22"/>
        </w:rPr>
        <w:t xml:space="preserve">YouTube: </w:t>
      </w:r>
      <w:hyperlink w:history="1" r:id="rIdcz0xfyt91bgcoh5klbtnn">
        <w:r>
          <w:rPr>
            <w:rStyle w:val="Hyperlink"/>
            <w:rFonts w:ascii="Arial" w:cs="Arial" w:eastAsia="Arial" w:hAnsi="Arial"/>
            <w:sz w:val="22"/>
            <w:szCs w:val="22"/>
          </w:rPr>
          <w:t xml:space="preserve">https://www.youtube.com/channel/UChMqRnJHzIKCEce70Lpqw1A</w:t>
        </w:r>
      </w:hyperlink>
    </w:p>
    <w:p>
      <w:pPr>
        <w:spacing w:after="80" w:before="0"/>
      </w:pPr>
      <w:r>
        <w:rPr>
          <w:rFonts w:ascii="Arial" w:cs="Arial" w:eastAsia="Arial" w:hAnsi="Arial"/>
          <w:b/>
          <w:bCs/>
          <w:sz w:val="22"/>
          <w:szCs w:val="22"/>
        </w:rPr>
        <w:t xml:space="preserve">X: </w:t>
      </w:r>
      <w:hyperlink w:history="1" r:id="rId0kihg1q1v4nfdcuyeuzhp">
        <w:r>
          <w:rPr>
            <w:rStyle w:val="Hyperlink"/>
            <w:rFonts w:ascii="Arial" w:cs="Arial" w:eastAsia="Arial" w:hAnsi="Arial"/>
            <w:sz w:val="22"/>
            <w:szCs w:val="22"/>
          </w:rPr>
          <w:t xml:space="preserve">https://x.com/DataFishGames</w:t>
        </w:r>
      </w:hyperlink>
    </w:p>
    <w:p>
      <w:pPr>
        <w:spacing w:after="80" w:before="0"/>
      </w:pPr>
      <w:r>
        <w:rPr>
          <w:rFonts w:ascii="Arial" w:cs="Arial" w:eastAsia="Arial" w:hAnsi="Arial"/>
          <w:b/>
          <w:bCs/>
          <w:sz w:val="22"/>
          <w:szCs w:val="22"/>
        </w:rPr>
        <w:t xml:space="preserve">Instagram: </w:t>
      </w:r>
      <w:hyperlink w:history="1" r:id="rIdnce6db7-ofbedzrpchxeq">
        <w:r>
          <w:rPr>
            <w:rStyle w:val="Hyperlink"/>
            <w:rFonts w:ascii="Arial" w:cs="Arial" w:eastAsia="Arial" w:hAnsi="Arial"/>
            <w:sz w:val="22"/>
            <w:szCs w:val="22"/>
          </w:rPr>
          <w:t xml:space="preserve">https://www.instagram.com/datafishgames</w:t>
        </w:r>
      </w:hyperlink>
    </w:p>
    <w:p>
      <w:pPr>
        <w:spacing w:after="80" w:before="0"/>
      </w:pPr>
      <w:r>
        <w:rPr>
          <w:rFonts w:ascii="Arial" w:cs="Arial" w:eastAsia="Arial" w:hAnsi="Arial"/>
          <w:b/>
          <w:bCs/>
          <w:sz w:val="22"/>
          <w:szCs w:val="22"/>
        </w:rPr>
        <w:t xml:space="preserve">TikTok: </w:t>
      </w:r>
      <w:hyperlink w:history="1" r:id="rIdsfyjmzhsfkfob2w_ingoa">
        <w:r>
          <w:rPr>
            <w:rStyle w:val="Hyperlink"/>
            <w:rFonts w:ascii="Arial" w:cs="Arial" w:eastAsia="Arial" w:hAnsi="Arial"/>
            <w:sz w:val="22"/>
            <w:szCs w:val="22"/>
          </w:rPr>
          <w:t xml:space="preserve">https://www.tiktok.com/@datafishgames</w:t>
        </w:r>
      </w:hyperlink>
    </w:p>
    <w:p>
      <w:pPr>
        <w:spacing w:after="80" w:before="0"/>
      </w:pPr>
      <w:r>
        <w:rPr>
          <w:rFonts w:ascii="Arial" w:cs="Arial" w:eastAsia="Arial" w:hAnsi="Arial"/>
          <w:b/>
          <w:bCs/>
          <w:sz w:val="22"/>
          <w:szCs w:val="22"/>
        </w:rPr>
        <w:t xml:space="preserve">Bluesky: </w:t>
      </w:r>
      <w:hyperlink w:history="1" r:id="rIdvdewyec0jxio-dtgi0bbm">
        <w:r>
          <w:rPr>
            <w:rStyle w:val="Hyperlink"/>
            <w:rFonts w:ascii="Arial" w:cs="Arial" w:eastAsia="Arial" w:hAnsi="Arial"/>
            <w:sz w:val="22"/>
            <w:szCs w:val="22"/>
          </w:rPr>
          <w:t xml:space="preserve">https://bsky.app/profile/datafishgames.bsky.social</w:t>
        </w:r>
      </w:hyperlink>
    </w:p>
    <w:p>
      <w:pPr>
        <w:pBdr>
          <w:bottom w:val="single" w:color="CCCCCC" w:sz="6" w:space="1"/>
        </w:pBdr>
        <w:spacing w:after="200" w:before="200"/>
      </w:pPr>
    </w:p>
    <w:p>
      <w:pPr>
        <w:pStyle w:val="Heading2"/>
        <w:spacing w:after="120" w:before="240"/>
      </w:pPr>
      <w:r>
        <w:rPr>
          <w:rFonts w:ascii="Arial" w:cs="Arial" w:eastAsia="Arial" w:hAnsi="Arial"/>
          <w:b/>
          <w:bCs/>
          <w:sz w:val="26"/>
          <w:szCs w:val="26"/>
        </w:rPr>
        <w:t xml:space="preserve">Contact</w:t>
      </w:r>
    </w:p>
    <w:p>
      <w:pPr>
        <w:spacing w:after="80" w:before="0"/>
      </w:pPr>
      <w:r>
        <w:rPr>
          <w:rFonts w:ascii="Arial" w:cs="Arial" w:eastAsia="Arial" w:hAnsi="Arial"/>
          <w:b/>
          <w:bCs/>
          <w:sz w:val="22"/>
          <w:szCs w:val="22"/>
        </w:rPr>
        <w:t xml:space="preserve">DataFish Games: </w:t>
      </w:r>
      <w:r>
        <w:rPr>
          <w:rFonts w:ascii="Arial" w:cs="Arial" w:eastAsia="Arial" w:hAnsi="Arial"/>
          <w:sz w:val="22"/>
          <w:szCs w:val="22"/>
        </w:rPr>
        <w:t xml:space="preserve">press@datafishgames.com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A1A2E"/>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1A3A6E"/>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2jbrsgjek-tfibfx_ubib" Type="http://schemas.openxmlformats.org/officeDocument/2006/relationships/hyperlink" Target="https://store.steampowered.com/app/3585810/Nia_and_The_Abyss/" TargetMode="External"/><Relationship Id="rIdli89fmyhf6vsodkwnodhn" Type="http://schemas.openxmlformats.org/officeDocument/2006/relationships/hyperlink" Target="https://datafishgames.itch.io/nia-and-the-abyss-demo" TargetMode="External"/><Relationship Id="rIdcz0xfyt91bgcoh5klbtnn" Type="http://schemas.openxmlformats.org/officeDocument/2006/relationships/hyperlink" Target="https://www.youtube.com/channel/UChMqRnJHzIKCEce70Lpqw1A" TargetMode="External"/><Relationship Id="rId0kihg1q1v4nfdcuyeuzhp" Type="http://schemas.openxmlformats.org/officeDocument/2006/relationships/hyperlink" Target="https://x.com/DataFishGames" TargetMode="External"/><Relationship Id="rIdnce6db7-ofbedzrpchxeq" Type="http://schemas.openxmlformats.org/officeDocument/2006/relationships/hyperlink" Target="https://www.instagram.com/datafishgames" TargetMode="External"/><Relationship Id="rIdsfyjmzhsfkfob2w_ingoa" Type="http://schemas.openxmlformats.org/officeDocument/2006/relationships/hyperlink" Target="https://www.tiktok.com/@datafishgames" TargetMode="External"/><Relationship Id="rIdvdewyec0jxio-dtgi0bbm" Type="http://schemas.openxmlformats.org/officeDocument/2006/relationships/hyperlink" Target="https://bsky.app/profile/datafishgames.bsky.social" TargetMode="External"/><Relationship Id="rId14"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2026-06-09T18:31:11.700Z</dcterms:created>
  <dcterms:modified xsi:type="dcterms:W3CDTF">2026-06-09T18:31:11.700Z</dcterms:modified>
</cp:coreProperties>
</file>

<file path=docProps/custom.xml><?xml version="1.0" encoding="utf-8"?>
<Properties xmlns="http://schemas.openxmlformats.org/officeDocument/2006/custom-properties" xmlns:vt="http://schemas.openxmlformats.org/officeDocument/2006/docPropsVTypes"/>
</file>